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0B248" w14:textId="77777777" w:rsidR="007122D5" w:rsidRPr="00F71541" w:rsidRDefault="007122D5" w:rsidP="00961117">
      <w:pPr>
        <w:jc w:val="both"/>
        <w:rPr>
          <w:b/>
          <w:bCs/>
          <w:sz w:val="28"/>
          <w:szCs w:val="28"/>
        </w:rPr>
      </w:pPr>
      <w:r w:rsidRPr="00F71541">
        <w:rPr>
          <w:b/>
          <w:bCs/>
          <w:sz w:val="28"/>
          <w:szCs w:val="28"/>
        </w:rPr>
        <w:t>MINUTES OF RODE PARISH COUNCIL ANNUAL PARISH MEETING</w:t>
      </w:r>
    </w:p>
    <w:p w14:paraId="0A04509F" w14:textId="672CA5AD" w:rsidR="007122D5" w:rsidRDefault="007122D5" w:rsidP="00961117">
      <w:pPr>
        <w:jc w:val="both"/>
        <w:rPr>
          <w:b/>
          <w:bCs/>
          <w:sz w:val="28"/>
          <w:szCs w:val="28"/>
        </w:rPr>
      </w:pPr>
      <w:r w:rsidRPr="00F71541">
        <w:rPr>
          <w:b/>
          <w:bCs/>
          <w:sz w:val="28"/>
          <w:szCs w:val="28"/>
        </w:rPr>
        <w:t xml:space="preserve">HELD </w:t>
      </w:r>
      <w:r>
        <w:rPr>
          <w:b/>
          <w:bCs/>
          <w:sz w:val="28"/>
          <w:szCs w:val="28"/>
        </w:rPr>
        <w:t>IN RO</w:t>
      </w:r>
      <w:r w:rsidR="00BB40F2">
        <w:rPr>
          <w:b/>
          <w:bCs/>
          <w:sz w:val="28"/>
          <w:szCs w:val="28"/>
        </w:rPr>
        <w:t>DE MEMORIAL HALL</w:t>
      </w:r>
      <w:r>
        <w:rPr>
          <w:b/>
          <w:bCs/>
          <w:sz w:val="28"/>
          <w:szCs w:val="28"/>
        </w:rPr>
        <w:t>, HIGH STREET</w:t>
      </w:r>
    </w:p>
    <w:p w14:paraId="385884E9" w14:textId="2E5079C9" w:rsidR="000E2E8D" w:rsidRPr="00961117" w:rsidRDefault="007122D5" w:rsidP="00961117">
      <w:pPr>
        <w:jc w:val="both"/>
        <w:rPr>
          <w:b/>
          <w:bCs/>
          <w:sz w:val="28"/>
          <w:szCs w:val="28"/>
        </w:rPr>
      </w:pPr>
      <w:r w:rsidRPr="00F71541">
        <w:rPr>
          <w:b/>
          <w:bCs/>
          <w:sz w:val="28"/>
          <w:szCs w:val="28"/>
        </w:rPr>
        <w:t xml:space="preserve">ON </w:t>
      </w:r>
      <w:r>
        <w:rPr>
          <w:b/>
          <w:bCs/>
          <w:sz w:val="28"/>
          <w:szCs w:val="28"/>
        </w:rPr>
        <w:t>MONDAY</w:t>
      </w:r>
      <w:r w:rsidRPr="00F71541">
        <w:rPr>
          <w:b/>
          <w:bCs/>
          <w:sz w:val="28"/>
          <w:szCs w:val="28"/>
        </w:rPr>
        <w:t xml:space="preserve"> </w:t>
      </w:r>
      <w:r w:rsidR="001F762F">
        <w:rPr>
          <w:b/>
          <w:bCs/>
          <w:sz w:val="28"/>
          <w:szCs w:val="28"/>
        </w:rPr>
        <w:t>1</w:t>
      </w:r>
      <w:r w:rsidR="00C7033A">
        <w:rPr>
          <w:b/>
          <w:bCs/>
          <w:sz w:val="28"/>
          <w:szCs w:val="28"/>
        </w:rPr>
        <w:t>3</w:t>
      </w:r>
      <w:r w:rsidRPr="00F71541">
        <w:rPr>
          <w:b/>
          <w:bCs/>
          <w:sz w:val="28"/>
          <w:szCs w:val="28"/>
          <w:vertAlign w:val="superscript"/>
        </w:rPr>
        <w:t>TH</w:t>
      </w:r>
      <w:r w:rsidRPr="00F71541">
        <w:rPr>
          <w:b/>
          <w:bCs/>
          <w:sz w:val="28"/>
          <w:szCs w:val="28"/>
        </w:rPr>
        <w:t xml:space="preserve"> MAY 202</w:t>
      </w:r>
      <w:r w:rsidR="00C7033A">
        <w:rPr>
          <w:b/>
          <w:bCs/>
          <w:sz w:val="28"/>
          <w:szCs w:val="28"/>
        </w:rPr>
        <w:t>4</w:t>
      </w:r>
      <w:r w:rsidRPr="00F71541">
        <w:rPr>
          <w:b/>
          <w:bCs/>
          <w:sz w:val="28"/>
          <w:szCs w:val="28"/>
        </w:rPr>
        <w:t xml:space="preserve"> AT 7.</w:t>
      </w:r>
      <w:r w:rsidR="001F762F">
        <w:rPr>
          <w:b/>
          <w:bCs/>
          <w:sz w:val="28"/>
          <w:szCs w:val="28"/>
        </w:rPr>
        <w:t>0</w:t>
      </w:r>
      <w:r w:rsidRPr="00F71541">
        <w:rPr>
          <w:b/>
          <w:bCs/>
          <w:sz w:val="28"/>
          <w:szCs w:val="28"/>
        </w:rPr>
        <w:t xml:space="preserve">0 PM </w:t>
      </w:r>
    </w:p>
    <w:p w14:paraId="1FD8DFF2" w14:textId="5C21A69F" w:rsidR="007122D5" w:rsidRDefault="007122D5" w:rsidP="009611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Present: </w:t>
      </w:r>
      <w:r w:rsidR="001F762F">
        <w:rPr>
          <w:sz w:val="24"/>
          <w:szCs w:val="24"/>
        </w:rPr>
        <w:t>8</w:t>
      </w:r>
      <w:r>
        <w:rPr>
          <w:sz w:val="24"/>
          <w:szCs w:val="24"/>
        </w:rPr>
        <w:t xml:space="preserve"> Parish Councillors, Clerk and </w:t>
      </w:r>
      <w:r w:rsidR="004A327A">
        <w:rPr>
          <w:sz w:val="24"/>
          <w:szCs w:val="24"/>
        </w:rPr>
        <w:t>2</w:t>
      </w:r>
      <w:r>
        <w:rPr>
          <w:sz w:val="24"/>
          <w:szCs w:val="24"/>
        </w:rPr>
        <w:t xml:space="preserve"> Parishioner</w:t>
      </w:r>
      <w:r w:rsidR="004A327A">
        <w:rPr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3EFE0590" w14:textId="135F6977" w:rsidR="007122D5" w:rsidRDefault="007122D5" w:rsidP="00961117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Election of Chairman for 202</w:t>
      </w:r>
      <w:r w:rsidR="004A327A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/2</w:t>
      </w:r>
      <w:r w:rsidR="004A327A">
        <w:rPr>
          <w:b/>
          <w:bCs/>
          <w:sz w:val="24"/>
          <w:szCs w:val="24"/>
        </w:rPr>
        <w:t>5</w:t>
      </w:r>
    </w:p>
    <w:p w14:paraId="774161F9" w14:textId="12F3EB42" w:rsidR="007122D5" w:rsidRDefault="007122D5" w:rsidP="00961117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Mike Salmon was elected unopposed as Chairman for the year.</w:t>
      </w:r>
      <w:r w:rsidR="00A9484A">
        <w:rPr>
          <w:sz w:val="24"/>
          <w:szCs w:val="24"/>
        </w:rPr>
        <w:t xml:space="preserve"> He added that this would be the final year </w:t>
      </w:r>
      <w:r w:rsidR="00A336A4">
        <w:rPr>
          <w:sz w:val="24"/>
          <w:szCs w:val="24"/>
        </w:rPr>
        <w:t>he would be Chair.</w:t>
      </w:r>
    </w:p>
    <w:p w14:paraId="1258802C" w14:textId="77777777" w:rsidR="00417A80" w:rsidRDefault="00417A80" w:rsidP="00961117">
      <w:pPr>
        <w:pStyle w:val="ListParagraph"/>
        <w:jc w:val="both"/>
        <w:rPr>
          <w:sz w:val="24"/>
          <w:szCs w:val="24"/>
        </w:rPr>
      </w:pPr>
    </w:p>
    <w:p w14:paraId="492327BC" w14:textId="79E82C93" w:rsidR="007122D5" w:rsidRDefault="007122D5" w:rsidP="00961117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Election of Vice Chairman for 202</w:t>
      </w:r>
      <w:r w:rsidR="004A327A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/2</w:t>
      </w:r>
      <w:r w:rsidR="004A327A">
        <w:rPr>
          <w:b/>
          <w:bCs/>
          <w:sz w:val="24"/>
          <w:szCs w:val="24"/>
        </w:rPr>
        <w:t>5</w:t>
      </w:r>
    </w:p>
    <w:p w14:paraId="27148D7C" w14:textId="62258C18" w:rsidR="007122D5" w:rsidRDefault="007122D5" w:rsidP="00961117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Andy Pickett was elected unopposed as Vice Chairman for the year.</w:t>
      </w:r>
    </w:p>
    <w:p w14:paraId="237DC318" w14:textId="77777777" w:rsidR="00417A80" w:rsidRDefault="00417A80" w:rsidP="00961117">
      <w:pPr>
        <w:pStyle w:val="ListParagraph"/>
        <w:jc w:val="both"/>
        <w:rPr>
          <w:sz w:val="24"/>
          <w:szCs w:val="24"/>
        </w:rPr>
      </w:pPr>
    </w:p>
    <w:p w14:paraId="6B661B5E" w14:textId="1CE7CC0E" w:rsidR="00051EF0" w:rsidRDefault="00051EF0" w:rsidP="00961117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Minutes of the 202</w:t>
      </w:r>
      <w:r w:rsidR="004A327A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Annual Meeting</w:t>
      </w:r>
    </w:p>
    <w:p w14:paraId="58AE60CD" w14:textId="7CE03632" w:rsidR="00051EF0" w:rsidRDefault="00051EF0" w:rsidP="00961117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The minutes were approved.</w:t>
      </w:r>
    </w:p>
    <w:p w14:paraId="6FC451CF" w14:textId="77777777" w:rsidR="00417A80" w:rsidRDefault="00417A80" w:rsidP="00961117">
      <w:pPr>
        <w:pStyle w:val="ListParagraph"/>
        <w:jc w:val="both"/>
        <w:rPr>
          <w:sz w:val="24"/>
          <w:szCs w:val="24"/>
        </w:rPr>
      </w:pPr>
    </w:p>
    <w:p w14:paraId="2306398A" w14:textId="641DD63D" w:rsidR="00B6375D" w:rsidRDefault="00B6375D" w:rsidP="00961117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County Councillors’ report:</w:t>
      </w:r>
    </w:p>
    <w:p w14:paraId="061A1048" w14:textId="2234C285" w:rsidR="00B6375D" w:rsidRDefault="00F37475" w:rsidP="00961117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The main concern was the financial situation of Somerset Council and cuts were being made to the services it offered and to staffing levels.</w:t>
      </w:r>
      <w:r w:rsidR="008B2BFE">
        <w:rPr>
          <w:sz w:val="24"/>
          <w:szCs w:val="24"/>
        </w:rPr>
        <w:t xml:space="preserve"> T</w:t>
      </w:r>
      <w:r w:rsidR="0080438D">
        <w:rPr>
          <w:sz w:val="24"/>
          <w:szCs w:val="24"/>
        </w:rPr>
        <w:t xml:space="preserve">here was still danger of the Council declaring bankruptcy. </w:t>
      </w:r>
    </w:p>
    <w:p w14:paraId="6E3455E2" w14:textId="4E4D830A" w:rsidR="001D60C5" w:rsidRDefault="001D60C5" w:rsidP="00961117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Key issues </w:t>
      </w:r>
      <w:r w:rsidR="00972FB2">
        <w:rPr>
          <w:sz w:val="24"/>
          <w:szCs w:val="24"/>
        </w:rPr>
        <w:t xml:space="preserve">still being worked on were; the completion of the Rode drainage scheme, </w:t>
      </w:r>
      <w:r w:rsidR="003E6187">
        <w:rPr>
          <w:sz w:val="24"/>
          <w:szCs w:val="24"/>
        </w:rPr>
        <w:t xml:space="preserve">the slip road onto the A36, the solar farm application </w:t>
      </w:r>
      <w:r w:rsidR="005F496D">
        <w:rPr>
          <w:sz w:val="24"/>
          <w:szCs w:val="24"/>
        </w:rPr>
        <w:t xml:space="preserve">and issues relating to The Bell and The Mill. </w:t>
      </w:r>
      <w:r w:rsidR="00B214E7">
        <w:rPr>
          <w:sz w:val="24"/>
          <w:szCs w:val="24"/>
        </w:rPr>
        <w:t xml:space="preserve">The Rode Climate event had been very good and improvements had been made to the Rode Hill/Bradford Road junction. </w:t>
      </w:r>
      <w:r w:rsidR="005F496D">
        <w:rPr>
          <w:sz w:val="24"/>
          <w:szCs w:val="24"/>
        </w:rPr>
        <w:t xml:space="preserve">(Full report </w:t>
      </w:r>
      <w:r w:rsidR="00B214E7">
        <w:rPr>
          <w:sz w:val="24"/>
          <w:szCs w:val="24"/>
        </w:rPr>
        <w:t>attached as Appendix 1)</w:t>
      </w:r>
      <w:r w:rsidR="008944B6">
        <w:rPr>
          <w:sz w:val="24"/>
          <w:szCs w:val="24"/>
        </w:rPr>
        <w:t>.</w:t>
      </w:r>
    </w:p>
    <w:p w14:paraId="4C76EE42" w14:textId="77777777" w:rsidR="00B214E7" w:rsidRPr="00B6375D" w:rsidRDefault="00B214E7" w:rsidP="00961117">
      <w:pPr>
        <w:pStyle w:val="ListParagraph"/>
        <w:jc w:val="both"/>
        <w:rPr>
          <w:sz w:val="24"/>
          <w:szCs w:val="24"/>
        </w:rPr>
      </w:pPr>
    </w:p>
    <w:p w14:paraId="50DB69B2" w14:textId="2F53202D" w:rsidR="00B25A70" w:rsidRDefault="00B25A70" w:rsidP="00961117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Memorial Hall Report</w:t>
      </w:r>
    </w:p>
    <w:p w14:paraId="341EAADE" w14:textId="56304DDF" w:rsidR="00B25A70" w:rsidRDefault="00417A80" w:rsidP="00961117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Kate Robinson</w:t>
      </w:r>
      <w:r w:rsidR="00AF1089">
        <w:rPr>
          <w:sz w:val="24"/>
          <w:szCs w:val="24"/>
        </w:rPr>
        <w:t>’s</w:t>
      </w:r>
      <w:r>
        <w:rPr>
          <w:sz w:val="24"/>
          <w:szCs w:val="24"/>
        </w:rPr>
        <w:t xml:space="preserve"> report </w:t>
      </w:r>
      <w:r w:rsidR="00804E61">
        <w:rPr>
          <w:sz w:val="24"/>
          <w:szCs w:val="24"/>
        </w:rPr>
        <w:t xml:space="preserve">highlighted </w:t>
      </w:r>
      <w:r w:rsidR="00A93952">
        <w:rPr>
          <w:sz w:val="24"/>
          <w:szCs w:val="24"/>
        </w:rPr>
        <w:t>that bookings of the hall have increased significantly</w:t>
      </w:r>
      <w:r w:rsidR="00946C89">
        <w:rPr>
          <w:sz w:val="24"/>
          <w:szCs w:val="24"/>
        </w:rPr>
        <w:t>, maybe helped by the new hourly</w:t>
      </w:r>
      <w:r w:rsidR="006D484C">
        <w:rPr>
          <w:sz w:val="24"/>
          <w:szCs w:val="24"/>
        </w:rPr>
        <w:t xml:space="preserve"> rates</w:t>
      </w:r>
      <w:r w:rsidR="00946C89">
        <w:rPr>
          <w:sz w:val="24"/>
          <w:szCs w:val="24"/>
        </w:rPr>
        <w:t xml:space="preserve"> as opposed to block booking</w:t>
      </w:r>
      <w:r w:rsidR="006D484C">
        <w:rPr>
          <w:sz w:val="24"/>
          <w:szCs w:val="24"/>
        </w:rPr>
        <w:t xml:space="preserve"> rate</w:t>
      </w:r>
      <w:r w:rsidR="00946C89">
        <w:rPr>
          <w:sz w:val="24"/>
          <w:szCs w:val="24"/>
        </w:rPr>
        <w:t xml:space="preserve">s. </w:t>
      </w:r>
      <w:r w:rsidR="00F20891">
        <w:rPr>
          <w:sz w:val="24"/>
          <w:szCs w:val="24"/>
        </w:rPr>
        <w:t xml:space="preserve">The floor has been refurbished and kitchen equipment improved this year. </w:t>
      </w:r>
      <w:r w:rsidR="00E1276B">
        <w:rPr>
          <w:sz w:val="24"/>
          <w:szCs w:val="24"/>
        </w:rPr>
        <w:t xml:space="preserve">There is backing for a new village hall and </w:t>
      </w:r>
      <w:r w:rsidR="00DA2268">
        <w:rPr>
          <w:sz w:val="24"/>
          <w:szCs w:val="24"/>
        </w:rPr>
        <w:t xml:space="preserve">a committee has been formed to drive this forward. </w:t>
      </w:r>
      <w:r>
        <w:rPr>
          <w:sz w:val="24"/>
          <w:szCs w:val="24"/>
        </w:rPr>
        <w:t xml:space="preserve">(Full report attached as Appendix </w:t>
      </w:r>
      <w:r w:rsidR="00244711">
        <w:rPr>
          <w:sz w:val="24"/>
          <w:szCs w:val="24"/>
        </w:rPr>
        <w:t>2</w:t>
      </w:r>
      <w:r>
        <w:rPr>
          <w:sz w:val="24"/>
          <w:szCs w:val="24"/>
        </w:rPr>
        <w:t>)</w:t>
      </w:r>
      <w:r w:rsidR="008944B6">
        <w:rPr>
          <w:sz w:val="24"/>
          <w:szCs w:val="24"/>
        </w:rPr>
        <w:t>.</w:t>
      </w:r>
      <w:r w:rsidR="00244711">
        <w:rPr>
          <w:sz w:val="24"/>
          <w:szCs w:val="24"/>
        </w:rPr>
        <w:t xml:space="preserve"> </w:t>
      </w:r>
    </w:p>
    <w:p w14:paraId="7DDDDB2F" w14:textId="77777777" w:rsidR="00417A80" w:rsidRPr="00417A80" w:rsidRDefault="00417A80" w:rsidP="00961117">
      <w:pPr>
        <w:pStyle w:val="ListParagraph"/>
        <w:jc w:val="both"/>
        <w:rPr>
          <w:sz w:val="24"/>
          <w:szCs w:val="24"/>
        </w:rPr>
      </w:pPr>
    </w:p>
    <w:p w14:paraId="2B1AABB4" w14:textId="59489C4D" w:rsidR="008D517B" w:rsidRDefault="008D517B" w:rsidP="00961117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Playing Field Report</w:t>
      </w:r>
    </w:p>
    <w:p w14:paraId="7CABFC51" w14:textId="7934614E" w:rsidR="00417A80" w:rsidRDefault="00417A80" w:rsidP="00961117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Steve Eyles</w:t>
      </w:r>
      <w:r w:rsidR="00150C32">
        <w:rPr>
          <w:sz w:val="24"/>
          <w:szCs w:val="24"/>
        </w:rPr>
        <w:t>’ report</w:t>
      </w:r>
      <w:r>
        <w:rPr>
          <w:sz w:val="24"/>
          <w:szCs w:val="24"/>
        </w:rPr>
        <w:t xml:space="preserve"> </w:t>
      </w:r>
      <w:r w:rsidR="0059014A">
        <w:rPr>
          <w:sz w:val="24"/>
          <w:szCs w:val="24"/>
        </w:rPr>
        <w:t xml:space="preserve">highlighted the problems </w:t>
      </w:r>
      <w:r w:rsidR="00CD2A72">
        <w:rPr>
          <w:sz w:val="24"/>
          <w:szCs w:val="24"/>
        </w:rPr>
        <w:t xml:space="preserve">during the year with the pavilion which had to be shut while repairs were carried out. </w:t>
      </w:r>
      <w:r w:rsidR="00117C8D">
        <w:rPr>
          <w:sz w:val="24"/>
          <w:szCs w:val="24"/>
        </w:rPr>
        <w:t xml:space="preserve">There is backing for a new hall which would include a pavilion. </w:t>
      </w:r>
      <w:r w:rsidR="0037666A">
        <w:rPr>
          <w:sz w:val="24"/>
          <w:szCs w:val="24"/>
        </w:rPr>
        <w:t xml:space="preserve">Rode Cricket Club and Freshford Football club continue to use the field. </w:t>
      </w:r>
      <w:r w:rsidR="00F97C31">
        <w:rPr>
          <w:sz w:val="24"/>
          <w:szCs w:val="24"/>
        </w:rPr>
        <w:t>(Full report attached a</w:t>
      </w:r>
      <w:r w:rsidR="008944B6">
        <w:rPr>
          <w:sz w:val="24"/>
          <w:szCs w:val="24"/>
        </w:rPr>
        <w:t>s Appendix 3).</w:t>
      </w:r>
    </w:p>
    <w:p w14:paraId="6A533FFE" w14:textId="77777777" w:rsidR="00417A80" w:rsidRDefault="00417A80" w:rsidP="00961117">
      <w:pPr>
        <w:pStyle w:val="ListParagraph"/>
        <w:jc w:val="both"/>
        <w:rPr>
          <w:sz w:val="24"/>
          <w:szCs w:val="24"/>
        </w:rPr>
      </w:pPr>
    </w:p>
    <w:p w14:paraId="358314F5" w14:textId="61F1CDBE" w:rsidR="008D517B" w:rsidRDefault="008D517B" w:rsidP="00961117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Chairman’s Report</w:t>
      </w:r>
    </w:p>
    <w:p w14:paraId="2A28DF20" w14:textId="71532564" w:rsidR="00464502" w:rsidRPr="00F83DFD" w:rsidRDefault="008D517B" w:rsidP="00961117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The Chairman sai</w:t>
      </w:r>
      <w:r w:rsidR="00CB19DF">
        <w:rPr>
          <w:sz w:val="24"/>
          <w:szCs w:val="24"/>
        </w:rPr>
        <w:t>d that this had been another busy year for the Parish Council</w:t>
      </w:r>
      <w:r w:rsidR="00563A03">
        <w:rPr>
          <w:sz w:val="24"/>
          <w:szCs w:val="24"/>
        </w:rPr>
        <w:t xml:space="preserve">, he said that finally Somerset should be implementing a 20mph speed limit in Rode in July, consultation with the village had resulted in agreement to turn off most street lights at midnight, </w:t>
      </w:r>
      <w:r w:rsidR="00AE0BEC">
        <w:rPr>
          <w:sz w:val="24"/>
          <w:szCs w:val="24"/>
        </w:rPr>
        <w:t xml:space="preserve">a new grass cutting contractor had been employed and a special thanks was due </w:t>
      </w:r>
      <w:r w:rsidR="00AE0BEC">
        <w:rPr>
          <w:sz w:val="24"/>
          <w:szCs w:val="24"/>
        </w:rPr>
        <w:lastRenderedPageBreak/>
        <w:t>to Peter Travis for his continued efforts to keep a god bus service in Rode.</w:t>
      </w:r>
      <w:r w:rsidR="00F83DFD">
        <w:rPr>
          <w:sz w:val="24"/>
          <w:szCs w:val="24"/>
        </w:rPr>
        <w:t xml:space="preserve"> </w:t>
      </w:r>
      <w:r w:rsidR="00417A80" w:rsidRPr="00F83DFD">
        <w:rPr>
          <w:sz w:val="24"/>
          <w:szCs w:val="24"/>
        </w:rPr>
        <w:t xml:space="preserve">(Full report attached as Appendix </w:t>
      </w:r>
      <w:r w:rsidR="00F83DFD">
        <w:rPr>
          <w:sz w:val="24"/>
          <w:szCs w:val="24"/>
        </w:rPr>
        <w:t>4</w:t>
      </w:r>
      <w:r w:rsidR="00417A80" w:rsidRPr="00F83DFD">
        <w:rPr>
          <w:sz w:val="24"/>
          <w:szCs w:val="24"/>
        </w:rPr>
        <w:t>).</w:t>
      </w:r>
    </w:p>
    <w:p w14:paraId="2C713A67" w14:textId="77777777" w:rsidR="00417A80" w:rsidRDefault="00417A80" w:rsidP="00961117">
      <w:pPr>
        <w:pStyle w:val="ListParagraph"/>
        <w:jc w:val="both"/>
        <w:rPr>
          <w:sz w:val="24"/>
          <w:szCs w:val="24"/>
        </w:rPr>
      </w:pPr>
    </w:p>
    <w:p w14:paraId="2409ADDE" w14:textId="0BB40918" w:rsidR="00464502" w:rsidRDefault="00464502" w:rsidP="00961117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Financial Statement</w:t>
      </w:r>
    </w:p>
    <w:p w14:paraId="42CF5989" w14:textId="50E4050E" w:rsidR="008D517B" w:rsidRDefault="00464502" w:rsidP="00961117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Clerk reported that the Parish Council </w:t>
      </w:r>
      <w:r w:rsidR="00417A80">
        <w:rPr>
          <w:sz w:val="24"/>
          <w:szCs w:val="24"/>
        </w:rPr>
        <w:t>reserve</w:t>
      </w:r>
      <w:r w:rsidR="00444CD7">
        <w:rPr>
          <w:sz w:val="24"/>
          <w:szCs w:val="24"/>
        </w:rPr>
        <w:t>s</w:t>
      </w:r>
      <w:r w:rsidR="003F5ED2">
        <w:rPr>
          <w:sz w:val="24"/>
          <w:szCs w:val="24"/>
        </w:rPr>
        <w:t xml:space="preserve"> had risen considerably </w:t>
      </w:r>
      <w:proofErr w:type="gramStart"/>
      <w:r w:rsidR="003F5ED2">
        <w:rPr>
          <w:sz w:val="24"/>
          <w:szCs w:val="24"/>
        </w:rPr>
        <w:t>as a result of</w:t>
      </w:r>
      <w:proofErr w:type="gramEnd"/>
      <w:r w:rsidR="003F5ED2">
        <w:rPr>
          <w:sz w:val="24"/>
          <w:szCs w:val="24"/>
        </w:rPr>
        <w:t xml:space="preserve"> </w:t>
      </w:r>
      <w:r w:rsidR="00605AD8">
        <w:rPr>
          <w:sz w:val="24"/>
          <w:szCs w:val="24"/>
        </w:rPr>
        <w:t>an</w:t>
      </w:r>
      <w:r w:rsidR="003F5ED2">
        <w:rPr>
          <w:sz w:val="24"/>
          <w:szCs w:val="24"/>
        </w:rPr>
        <w:t xml:space="preserve"> increase in the Precept and there being far less legal expenses this year. </w:t>
      </w:r>
      <w:r w:rsidR="00C14700">
        <w:rPr>
          <w:sz w:val="24"/>
          <w:szCs w:val="24"/>
        </w:rPr>
        <w:t>Grass cutting remained the largest expense for the Parish Council</w:t>
      </w:r>
      <w:r w:rsidR="00BD0A43">
        <w:rPr>
          <w:sz w:val="24"/>
          <w:szCs w:val="24"/>
        </w:rPr>
        <w:t xml:space="preserve"> (PC)</w:t>
      </w:r>
      <w:r w:rsidR="00A276BC">
        <w:rPr>
          <w:sz w:val="24"/>
          <w:szCs w:val="24"/>
        </w:rPr>
        <w:t>, but there had been two other larger than normal expenses this year</w:t>
      </w:r>
      <w:r w:rsidR="00AA1DA9">
        <w:rPr>
          <w:sz w:val="24"/>
          <w:szCs w:val="24"/>
        </w:rPr>
        <w:t xml:space="preserve">; a new defibrillator </w:t>
      </w:r>
      <w:r w:rsidR="002A13E8">
        <w:rPr>
          <w:sz w:val="24"/>
          <w:szCs w:val="24"/>
        </w:rPr>
        <w:t xml:space="preserve">in the phone box </w:t>
      </w:r>
      <w:r w:rsidR="00AA1DA9">
        <w:rPr>
          <w:sz w:val="24"/>
          <w:szCs w:val="24"/>
        </w:rPr>
        <w:t xml:space="preserve">and </w:t>
      </w:r>
      <w:r w:rsidR="002A13E8">
        <w:rPr>
          <w:sz w:val="24"/>
          <w:szCs w:val="24"/>
        </w:rPr>
        <w:t>the</w:t>
      </w:r>
      <w:r w:rsidR="00AA1DA9">
        <w:rPr>
          <w:sz w:val="24"/>
          <w:szCs w:val="24"/>
        </w:rPr>
        <w:t xml:space="preserve"> new village website.</w:t>
      </w:r>
      <w:r w:rsidR="00417A80">
        <w:rPr>
          <w:sz w:val="24"/>
          <w:szCs w:val="24"/>
        </w:rPr>
        <w:t xml:space="preserve"> (An overview of the accounts is attached as Appendix </w:t>
      </w:r>
      <w:r w:rsidR="00444CD7">
        <w:rPr>
          <w:sz w:val="24"/>
          <w:szCs w:val="24"/>
        </w:rPr>
        <w:t>5</w:t>
      </w:r>
      <w:r w:rsidR="00417A80">
        <w:rPr>
          <w:sz w:val="24"/>
          <w:szCs w:val="24"/>
        </w:rPr>
        <w:t>).</w:t>
      </w:r>
    </w:p>
    <w:p w14:paraId="23030406" w14:textId="77777777" w:rsidR="00417A80" w:rsidRPr="00417A80" w:rsidRDefault="00417A80" w:rsidP="00961117">
      <w:pPr>
        <w:pStyle w:val="ListParagraph"/>
        <w:jc w:val="both"/>
        <w:rPr>
          <w:sz w:val="24"/>
          <w:szCs w:val="24"/>
        </w:rPr>
      </w:pPr>
    </w:p>
    <w:p w14:paraId="7A141BA8" w14:textId="18414426" w:rsidR="00176A42" w:rsidRDefault="00176A42" w:rsidP="00961117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</w:t>
      </w:r>
      <w:r w:rsidR="00B85C7E">
        <w:rPr>
          <w:b/>
          <w:bCs/>
          <w:sz w:val="24"/>
          <w:szCs w:val="24"/>
        </w:rPr>
        <w:t>rish Discussion Forum</w:t>
      </w:r>
    </w:p>
    <w:p w14:paraId="275A553C" w14:textId="3374C8FD" w:rsidR="00417A80" w:rsidRDefault="00417A80" w:rsidP="00961117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AA1DA9">
        <w:rPr>
          <w:sz w:val="24"/>
          <w:szCs w:val="24"/>
        </w:rPr>
        <w:t xml:space="preserve">here were </w:t>
      </w:r>
      <w:r w:rsidR="00627CB5">
        <w:rPr>
          <w:sz w:val="24"/>
          <w:szCs w:val="24"/>
        </w:rPr>
        <w:t xml:space="preserve">three main concerns expressed by </w:t>
      </w:r>
      <w:r w:rsidR="00BD0A43">
        <w:rPr>
          <w:sz w:val="24"/>
          <w:szCs w:val="24"/>
        </w:rPr>
        <w:t>villagers:</w:t>
      </w:r>
    </w:p>
    <w:p w14:paraId="5C1C13F7" w14:textId="1CA92D3D" w:rsidR="00BD0A43" w:rsidRDefault="00BD0A43" w:rsidP="0096111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Mill</w:t>
      </w:r>
      <w:r w:rsidR="004D7020">
        <w:rPr>
          <w:sz w:val="24"/>
          <w:szCs w:val="24"/>
        </w:rPr>
        <w:t>:</w:t>
      </w:r>
      <w:r>
        <w:rPr>
          <w:sz w:val="24"/>
          <w:szCs w:val="24"/>
        </w:rPr>
        <w:t xml:space="preserve"> there was concern over the new license and the lack of involvement by the PC in </w:t>
      </w:r>
      <w:r w:rsidR="00D813EA">
        <w:rPr>
          <w:sz w:val="24"/>
          <w:szCs w:val="24"/>
        </w:rPr>
        <w:t xml:space="preserve">taking villagers’ objections forward. </w:t>
      </w:r>
      <w:r w:rsidR="00AB7764">
        <w:rPr>
          <w:sz w:val="24"/>
          <w:szCs w:val="24"/>
        </w:rPr>
        <w:t xml:space="preserve">To miss the appeal was not good. It was pointed out that legal advice had indicated </w:t>
      </w:r>
      <w:r w:rsidR="007821E1">
        <w:rPr>
          <w:sz w:val="24"/>
          <w:szCs w:val="24"/>
        </w:rPr>
        <w:t>the time limit for the PC to lodge it objections and this was incorrect by 24 hours. However</w:t>
      </w:r>
      <w:r w:rsidR="004D7020">
        <w:rPr>
          <w:sz w:val="24"/>
          <w:szCs w:val="24"/>
        </w:rPr>
        <w:t>,</w:t>
      </w:r>
      <w:r w:rsidR="007821E1">
        <w:rPr>
          <w:sz w:val="24"/>
          <w:szCs w:val="24"/>
        </w:rPr>
        <w:t xml:space="preserve"> the PC was still seeking clarification for Somerset over the extent of the licence. Noise monitoring would be in place</w:t>
      </w:r>
      <w:r w:rsidR="006056F2">
        <w:rPr>
          <w:sz w:val="24"/>
          <w:szCs w:val="24"/>
        </w:rPr>
        <w:t xml:space="preserve"> to ensure this was kept to a minimum.</w:t>
      </w:r>
    </w:p>
    <w:p w14:paraId="6A51B5D9" w14:textId="7AB4C243" w:rsidR="006056F2" w:rsidRDefault="006056F2" w:rsidP="0096111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Bell</w:t>
      </w:r>
      <w:r w:rsidR="00A67181">
        <w:rPr>
          <w:sz w:val="24"/>
          <w:szCs w:val="24"/>
        </w:rPr>
        <w:t>:</w:t>
      </w:r>
      <w:r>
        <w:rPr>
          <w:sz w:val="24"/>
          <w:szCs w:val="24"/>
        </w:rPr>
        <w:t xml:space="preserve"> this was falling into </w:t>
      </w:r>
      <w:r w:rsidR="0054653C">
        <w:rPr>
          <w:sz w:val="24"/>
          <w:szCs w:val="24"/>
        </w:rPr>
        <w:t xml:space="preserve">ruin and concern was expressed over the state of it. The PC said Somerset Heritage had inspected it and </w:t>
      </w:r>
      <w:r w:rsidR="009F37A7">
        <w:rPr>
          <w:sz w:val="24"/>
          <w:szCs w:val="24"/>
        </w:rPr>
        <w:t>had reported it as acceptable. Continued efforts w</w:t>
      </w:r>
      <w:r w:rsidR="00EE7D88">
        <w:rPr>
          <w:sz w:val="24"/>
          <w:szCs w:val="24"/>
        </w:rPr>
        <w:t>ould take place to see if it could be re-assessed.</w:t>
      </w:r>
    </w:p>
    <w:p w14:paraId="08B674F6" w14:textId="5E96263B" w:rsidR="00EE7D88" w:rsidRDefault="00EE7D88" w:rsidP="0096111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Speeding in the village</w:t>
      </w:r>
      <w:r w:rsidR="0014679C">
        <w:rPr>
          <w:sz w:val="24"/>
          <w:szCs w:val="24"/>
        </w:rPr>
        <w:t xml:space="preserve"> was raised and questions were asked whether speed indicators could be placed in the village. </w:t>
      </w:r>
    </w:p>
    <w:p w14:paraId="60076EC1" w14:textId="77777777" w:rsidR="00F916F5" w:rsidRDefault="00F916F5" w:rsidP="00961117">
      <w:pPr>
        <w:pStyle w:val="ListParagraph"/>
        <w:ind w:left="1080"/>
        <w:jc w:val="both"/>
        <w:rPr>
          <w:sz w:val="24"/>
          <w:szCs w:val="24"/>
        </w:rPr>
      </w:pPr>
    </w:p>
    <w:p w14:paraId="25C61657" w14:textId="42C0F959" w:rsidR="00F916F5" w:rsidRPr="00A67181" w:rsidRDefault="00F916F5" w:rsidP="00A67181">
      <w:pPr>
        <w:ind w:left="720"/>
        <w:jc w:val="both"/>
        <w:rPr>
          <w:sz w:val="24"/>
          <w:szCs w:val="24"/>
        </w:rPr>
      </w:pPr>
      <w:r w:rsidRPr="00A67181">
        <w:rPr>
          <w:sz w:val="24"/>
          <w:szCs w:val="24"/>
        </w:rPr>
        <w:t xml:space="preserve">There was also a request that everyone in the village be </w:t>
      </w:r>
      <w:r w:rsidR="00026C11" w:rsidRPr="00A67181">
        <w:rPr>
          <w:sz w:val="24"/>
          <w:szCs w:val="24"/>
        </w:rPr>
        <w:t xml:space="preserve">kept up to date with the progress of the possible new village hall. A </w:t>
      </w:r>
      <w:r w:rsidR="00961117" w:rsidRPr="00A67181">
        <w:rPr>
          <w:sz w:val="24"/>
          <w:szCs w:val="24"/>
        </w:rPr>
        <w:t>feasibility study had been undertaken and draft planning was underway.</w:t>
      </w:r>
    </w:p>
    <w:p w14:paraId="7E5D22AC" w14:textId="77777777" w:rsidR="00961117" w:rsidRDefault="00961117" w:rsidP="00961117">
      <w:pPr>
        <w:pStyle w:val="ListParagraph"/>
        <w:ind w:left="1080"/>
        <w:jc w:val="both"/>
        <w:rPr>
          <w:sz w:val="24"/>
          <w:szCs w:val="24"/>
        </w:rPr>
      </w:pPr>
    </w:p>
    <w:p w14:paraId="1F240841" w14:textId="3E25DB5B" w:rsidR="00FB553D" w:rsidRDefault="00FB553D" w:rsidP="00961117">
      <w:pPr>
        <w:pStyle w:val="ListParagraph"/>
        <w:jc w:val="both"/>
        <w:rPr>
          <w:sz w:val="24"/>
          <w:szCs w:val="24"/>
        </w:rPr>
      </w:pPr>
    </w:p>
    <w:p w14:paraId="4D5D0A06" w14:textId="05566B77" w:rsidR="00F5410C" w:rsidRDefault="00F5410C" w:rsidP="00961117">
      <w:pPr>
        <w:pStyle w:val="ListParagraph"/>
        <w:jc w:val="both"/>
        <w:rPr>
          <w:sz w:val="24"/>
          <w:szCs w:val="24"/>
        </w:rPr>
      </w:pPr>
    </w:p>
    <w:p w14:paraId="5F655B31" w14:textId="77777777" w:rsidR="00F5410C" w:rsidRDefault="00F5410C" w:rsidP="00961117">
      <w:pPr>
        <w:pStyle w:val="ListParagraph"/>
        <w:jc w:val="both"/>
        <w:rPr>
          <w:sz w:val="24"/>
          <w:szCs w:val="24"/>
        </w:rPr>
      </w:pPr>
    </w:p>
    <w:p w14:paraId="30EA372A" w14:textId="77777777" w:rsidR="00FC2229" w:rsidRPr="00B85C7E" w:rsidRDefault="00FC2229" w:rsidP="00961117">
      <w:pPr>
        <w:pStyle w:val="ListParagraph"/>
        <w:jc w:val="both"/>
        <w:rPr>
          <w:sz w:val="24"/>
          <w:szCs w:val="24"/>
        </w:rPr>
      </w:pPr>
    </w:p>
    <w:sectPr w:rsidR="00FC2229" w:rsidRPr="00B85C7E" w:rsidSect="00417A80"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D274BB"/>
    <w:multiLevelType w:val="hybridMultilevel"/>
    <w:tmpl w:val="4058DE7E"/>
    <w:lvl w:ilvl="0" w:tplc="B30EC3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B412C9D"/>
    <w:multiLevelType w:val="hybridMultilevel"/>
    <w:tmpl w:val="E5022C5A"/>
    <w:lvl w:ilvl="0" w:tplc="D586F6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994985">
    <w:abstractNumId w:val="1"/>
  </w:num>
  <w:num w:numId="2" w16cid:durableId="1436100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2D5"/>
    <w:rsid w:val="00026C11"/>
    <w:rsid w:val="00051EF0"/>
    <w:rsid w:val="000E2E8D"/>
    <w:rsid w:val="00117C8D"/>
    <w:rsid w:val="0014679C"/>
    <w:rsid w:val="00150C32"/>
    <w:rsid w:val="00176A42"/>
    <w:rsid w:val="001D3548"/>
    <w:rsid w:val="001D60C5"/>
    <w:rsid w:val="001F762F"/>
    <w:rsid w:val="00244711"/>
    <w:rsid w:val="002A13E8"/>
    <w:rsid w:val="0037666A"/>
    <w:rsid w:val="003E6187"/>
    <w:rsid w:val="003F5ED2"/>
    <w:rsid w:val="00417A80"/>
    <w:rsid w:val="00444CD7"/>
    <w:rsid w:val="00464502"/>
    <w:rsid w:val="004A327A"/>
    <w:rsid w:val="004D7020"/>
    <w:rsid w:val="0054653C"/>
    <w:rsid w:val="00563A03"/>
    <w:rsid w:val="0059014A"/>
    <w:rsid w:val="005F496D"/>
    <w:rsid w:val="006056F2"/>
    <w:rsid w:val="00605AD8"/>
    <w:rsid w:val="00627CB5"/>
    <w:rsid w:val="006D484C"/>
    <w:rsid w:val="0070189E"/>
    <w:rsid w:val="007122D5"/>
    <w:rsid w:val="007821E1"/>
    <w:rsid w:val="0080438D"/>
    <w:rsid w:val="00804E61"/>
    <w:rsid w:val="008944B6"/>
    <w:rsid w:val="008B2BFE"/>
    <w:rsid w:val="008D517B"/>
    <w:rsid w:val="00946C89"/>
    <w:rsid w:val="00961117"/>
    <w:rsid w:val="00972FB2"/>
    <w:rsid w:val="00997033"/>
    <w:rsid w:val="009D002D"/>
    <w:rsid w:val="009F37A7"/>
    <w:rsid w:val="00A276BC"/>
    <w:rsid w:val="00A336A4"/>
    <w:rsid w:val="00A67181"/>
    <w:rsid w:val="00A93952"/>
    <w:rsid w:val="00A9484A"/>
    <w:rsid w:val="00AA1DA9"/>
    <w:rsid w:val="00AB7764"/>
    <w:rsid w:val="00AE0BEC"/>
    <w:rsid w:val="00AF1089"/>
    <w:rsid w:val="00B214E7"/>
    <w:rsid w:val="00B25A70"/>
    <w:rsid w:val="00B323EC"/>
    <w:rsid w:val="00B6375D"/>
    <w:rsid w:val="00B85C7E"/>
    <w:rsid w:val="00BA743A"/>
    <w:rsid w:val="00BB40F2"/>
    <w:rsid w:val="00BD0A43"/>
    <w:rsid w:val="00C14700"/>
    <w:rsid w:val="00C7033A"/>
    <w:rsid w:val="00C95AA7"/>
    <w:rsid w:val="00CB0D2A"/>
    <w:rsid w:val="00CB19DF"/>
    <w:rsid w:val="00CD2A72"/>
    <w:rsid w:val="00D813EA"/>
    <w:rsid w:val="00DA2268"/>
    <w:rsid w:val="00DC01BB"/>
    <w:rsid w:val="00E1276B"/>
    <w:rsid w:val="00EE7D88"/>
    <w:rsid w:val="00F20891"/>
    <w:rsid w:val="00F37475"/>
    <w:rsid w:val="00F5410C"/>
    <w:rsid w:val="00F83DFD"/>
    <w:rsid w:val="00F916F5"/>
    <w:rsid w:val="00F91B5B"/>
    <w:rsid w:val="00F97C31"/>
    <w:rsid w:val="00FB553D"/>
    <w:rsid w:val="00FC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FE68E"/>
  <w15:chartTrackingRefBased/>
  <w15:docId w15:val="{1472A371-AF08-4AAD-A0C2-87E0D00F7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2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8918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RodePC-temp@outlook.com</dc:creator>
  <cp:keywords/>
  <dc:description/>
  <cp:lastModifiedBy>RodePC-temp@outlook.com</cp:lastModifiedBy>
  <cp:revision>59</cp:revision>
  <cp:lastPrinted>2024-06-03T09:27:00Z</cp:lastPrinted>
  <dcterms:created xsi:type="dcterms:W3CDTF">2024-06-03T09:28:00Z</dcterms:created>
  <dcterms:modified xsi:type="dcterms:W3CDTF">2024-07-18T16:06:00Z</dcterms:modified>
</cp:coreProperties>
</file>